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6EBD66" w14:textId="77777777" w:rsidR="00716C19" w:rsidRPr="00716C19" w:rsidRDefault="00CB16F5">
      <w:pPr>
        <w:rPr>
          <w:color w:val="000000" w:themeColor="text1"/>
        </w:rPr>
      </w:pPr>
      <w:r w:rsidRPr="00716C19">
        <w:rPr>
          <w:color w:val="000000" w:themeColor="text1"/>
        </w:rPr>
        <w:t xml:space="preserve">One of my favorite breakout (and most useful) sessions from the 2017 AASL Conference was one that never happened.  Well, let me explain.  The speaker had a last-minute emergency and was unable to attend on the last day of the conference.  Because of the short-notice, conference attendees were not aware that the breakout session was cancelled so we showed up anyway.  After waiting for ten minutes or so, the group that gathered started chatting and getting to know one another.  It was decided, we would have our own breakout session and share our best ideas.  Who knew I was sitting amongst such a wealth of knowledge and brilliantness?!  And the best part…these fabulous professionals didn’t hesitate to share their ideas. </w:t>
      </w:r>
    </w:p>
    <w:p w14:paraId="3E0245D4" w14:textId="77777777" w:rsidR="00E55041" w:rsidRDefault="00E55041">
      <w:pPr>
        <w:rPr>
          <w:color w:val="000000" w:themeColor="text1"/>
        </w:rPr>
      </w:pPr>
    </w:p>
    <w:p w14:paraId="67C02B87" w14:textId="4464BC29" w:rsidR="00CB16F5" w:rsidRDefault="00CB16F5">
      <w:pPr>
        <w:rPr>
          <w:color w:val="000000" w:themeColor="text1"/>
        </w:rPr>
      </w:pPr>
      <w:r w:rsidRPr="00716C19">
        <w:rPr>
          <w:color w:val="000000" w:themeColor="text1"/>
        </w:rPr>
        <w:t xml:space="preserve">Here are some of the things I learned! </w:t>
      </w:r>
    </w:p>
    <w:p w14:paraId="2CF494EE" w14:textId="77777777" w:rsidR="00E55041" w:rsidRPr="00716C19" w:rsidRDefault="00E55041">
      <w:pPr>
        <w:rPr>
          <w:color w:val="000000" w:themeColor="text1"/>
        </w:rPr>
      </w:pPr>
    </w:p>
    <w:p w14:paraId="492A9ED9" w14:textId="77777777" w:rsidR="00CB16F5" w:rsidRPr="00936C1E" w:rsidRDefault="00CB16F5" w:rsidP="00936C1E">
      <w:pPr>
        <w:pStyle w:val="ListParagraph"/>
        <w:numPr>
          <w:ilvl w:val="0"/>
          <w:numId w:val="1"/>
        </w:numPr>
        <w:rPr>
          <w:color w:val="000000" w:themeColor="text1"/>
        </w:rPr>
      </w:pPr>
      <w:r w:rsidRPr="00936C1E">
        <w:rPr>
          <w:color w:val="000000" w:themeColor="text1"/>
        </w:rPr>
        <w:t>Shannon Miller McClintock is a must follow on Twitter, Facebook, and Instagram.</w:t>
      </w:r>
    </w:p>
    <w:p w14:paraId="50D772C5" w14:textId="0B2C01A9" w:rsidR="00DF3F8F" w:rsidRPr="00936C1E" w:rsidRDefault="00CB16F5" w:rsidP="00936C1E">
      <w:pPr>
        <w:pStyle w:val="ListParagraph"/>
        <w:numPr>
          <w:ilvl w:val="0"/>
          <w:numId w:val="1"/>
        </w:numPr>
        <w:rPr>
          <w:color w:val="000000" w:themeColor="text1"/>
        </w:rPr>
      </w:pPr>
      <w:proofErr w:type="spellStart"/>
      <w:r w:rsidRPr="00936C1E">
        <w:rPr>
          <w:color w:val="000000" w:themeColor="text1"/>
        </w:rPr>
        <w:t>Flipgrid</w:t>
      </w:r>
      <w:proofErr w:type="spellEnd"/>
      <w:r w:rsidRPr="00936C1E">
        <w:rPr>
          <w:color w:val="000000" w:themeColor="text1"/>
        </w:rPr>
        <w:t xml:space="preserve"> is worth learning</w:t>
      </w:r>
      <w:r w:rsidR="00716C19" w:rsidRPr="00936C1E">
        <w:rPr>
          <w:color w:val="000000" w:themeColor="text1"/>
        </w:rPr>
        <w:t xml:space="preserve"> how to do!  Student engagement, student, engagement, student engagement! </w:t>
      </w:r>
    </w:p>
    <w:p w14:paraId="3CCB8BD6" w14:textId="77777777" w:rsidR="00716C19" w:rsidRDefault="00716C19" w:rsidP="00936C1E">
      <w:pPr>
        <w:pStyle w:val="p1"/>
        <w:numPr>
          <w:ilvl w:val="0"/>
          <w:numId w:val="1"/>
        </w:numPr>
        <w:rPr>
          <w:rFonts w:asciiTheme="minorHAnsi" w:hAnsiTheme="minorHAnsi" w:cs="Arial"/>
          <w:color w:val="000000" w:themeColor="text1"/>
          <w:sz w:val="24"/>
          <w:szCs w:val="24"/>
        </w:rPr>
      </w:pPr>
      <w:r w:rsidRPr="00716C19">
        <w:rPr>
          <w:rFonts w:asciiTheme="minorHAnsi" w:hAnsiTheme="minorHAnsi"/>
          <w:color w:val="000000" w:themeColor="text1"/>
          <w:sz w:val="24"/>
          <w:szCs w:val="24"/>
        </w:rPr>
        <w:t xml:space="preserve">Google Keep is a fabulous tool to </w:t>
      </w:r>
      <w:r>
        <w:rPr>
          <w:rFonts w:asciiTheme="minorHAnsi" w:hAnsiTheme="minorHAnsi" w:cs="Arial"/>
          <w:color w:val="000000" w:themeColor="text1"/>
          <w:sz w:val="24"/>
          <w:szCs w:val="24"/>
        </w:rPr>
        <w:t>c</w:t>
      </w:r>
      <w:r w:rsidRPr="00716C19">
        <w:rPr>
          <w:rFonts w:asciiTheme="minorHAnsi" w:hAnsiTheme="minorHAnsi" w:cs="Arial"/>
          <w:color w:val="000000" w:themeColor="text1"/>
          <w:sz w:val="24"/>
          <w:szCs w:val="24"/>
        </w:rPr>
        <w:t>apture, edit, share, and collaborate on your notes on any device, anywhere</w:t>
      </w:r>
      <w:r>
        <w:rPr>
          <w:rFonts w:asciiTheme="minorHAnsi" w:hAnsiTheme="minorHAnsi" w:cs="Arial"/>
          <w:color w:val="000000" w:themeColor="text1"/>
          <w:sz w:val="24"/>
          <w:szCs w:val="24"/>
        </w:rPr>
        <w:t xml:space="preserve">.  And it merges with Google Docs.  </w:t>
      </w:r>
      <w:proofErr w:type="gramStart"/>
      <w:r>
        <w:rPr>
          <w:rFonts w:asciiTheme="minorHAnsi" w:hAnsiTheme="minorHAnsi" w:cs="Arial"/>
          <w:color w:val="000000" w:themeColor="text1"/>
          <w:sz w:val="24"/>
          <w:szCs w:val="24"/>
        </w:rPr>
        <w:t>Love</w:t>
      </w:r>
      <w:proofErr w:type="gramEnd"/>
      <w:r>
        <w:rPr>
          <w:rFonts w:asciiTheme="minorHAnsi" w:hAnsiTheme="minorHAnsi" w:cs="Arial"/>
          <w:color w:val="000000" w:themeColor="text1"/>
          <w:sz w:val="24"/>
          <w:szCs w:val="24"/>
        </w:rPr>
        <w:t xml:space="preserve"> it!</w:t>
      </w:r>
    </w:p>
    <w:p w14:paraId="65CEFC0E" w14:textId="77777777" w:rsidR="00716C19" w:rsidRDefault="00716C19" w:rsidP="00936C1E">
      <w:pPr>
        <w:pStyle w:val="p1"/>
        <w:numPr>
          <w:ilvl w:val="0"/>
          <w:numId w:val="1"/>
        </w:numPr>
        <w:rPr>
          <w:rFonts w:asciiTheme="minorHAnsi" w:hAnsiTheme="minorHAnsi" w:cs="Arial"/>
          <w:color w:val="000000" w:themeColor="text1"/>
          <w:sz w:val="24"/>
          <w:szCs w:val="24"/>
        </w:rPr>
      </w:pPr>
      <w:r>
        <w:rPr>
          <w:rFonts w:asciiTheme="minorHAnsi" w:hAnsiTheme="minorHAnsi" w:cs="Arial"/>
          <w:color w:val="000000" w:themeColor="text1"/>
          <w:sz w:val="24"/>
          <w:szCs w:val="24"/>
        </w:rPr>
        <w:t xml:space="preserve">You can request your own </w:t>
      </w:r>
      <w:proofErr w:type="spellStart"/>
      <w:r>
        <w:rPr>
          <w:rFonts w:asciiTheme="minorHAnsi" w:hAnsiTheme="minorHAnsi" w:cs="Arial"/>
          <w:color w:val="000000" w:themeColor="text1"/>
          <w:sz w:val="24"/>
          <w:szCs w:val="24"/>
        </w:rPr>
        <w:t>geofilters</w:t>
      </w:r>
      <w:proofErr w:type="spellEnd"/>
      <w:r>
        <w:rPr>
          <w:rFonts w:asciiTheme="minorHAnsi" w:hAnsiTheme="minorHAnsi" w:cs="Arial"/>
          <w:color w:val="000000" w:themeColor="text1"/>
          <w:sz w:val="24"/>
          <w:szCs w:val="24"/>
        </w:rPr>
        <w:t xml:space="preserve"> on Snapchat.  Who knew?</w:t>
      </w:r>
    </w:p>
    <w:p w14:paraId="3C991651" w14:textId="77777777" w:rsidR="00716C19" w:rsidRDefault="00716C19" w:rsidP="00936C1E">
      <w:pPr>
        <w:pStyle w:val="p1"/>
        <w:numPr>
          <w:ilvl w:val="0"/>
          <w:numId w:val="1"/>
        </w:numPr>
        <w:rPr>
          <w:rFonts w:asciiTheme="minorHAnsi" w:hAnsiTheme="minorHAnsi" w:cs="Arial"/>
          <w:color w:val="000000" w:themeColor="text1"/>
          <w:sz w:val="24"/>
          <w:szCs w:val="24"/>
        </w:rPr>
      </w:pPr>
      <w:r>
        <w:rPr>
          <w:rFonts w:asciiTheme="minorHAnsi" w:hAnsiTheme="minorHAnsi" w:cs="Arial"/>
          <w:color w:val="000000" w:themeColor="text1"/>
          <w:sz w:val="24"/>
          <w:szCs w:val="24"/>
        </w:rPr>
        <w:t xml:space="preserve">If you order through </w:t>
      </w:r>
      <w:proofErr w:type="spellStart"/>
      <w:r>
        <w:rPr>
          <w:rFonts w:asciiTheme="minorHAnsi" w:hAnsiTheme="minorHAnsi" w:cs="Arial"/>
          <w:color w:val="000000" w:themeColor="text1"/>
          <w:sz w:val="24"/>
          <w:szCs w:val="24"/>
        </w:rPr>
        <w:t>Permabound</w:t>
      </w:r>
      <w:proofErr w:type="spellEnd"/>
      <w:r>
        <w:rPr>
          <w:rFonts w:asciiTheme="minorHAnsi" w:hAnsiTheme="minorHAnsi" w:cs="Arial"/>
          <w:color w:val="000000" w:themeColor="text1"/>
          <w:sz w:val="24"/>
          <w:szCs w:val="24"/>
        </w:rPr>
        <w:t xml:space="preserve">, they’ll help you skype with authors.  </w:t>
      </w:r>
    </w:p>
    <w:p w14:paraId="6C883677" w14:textId="77777777" w:rsidR="00936C1E" w:rsidRDefault="00936C1E" w:rsidP="00936C1E">
      <w:pPr>
        <w:pStyle w:val="p1"/>
        <w:rPr>
          <w:rFonts w:asciiTheme="minorHAnsi" w:hAnsiTheme="minorHAnsi" w:cs="Arial"/>
          <w:color w:val="000000" w:themeColor="text1"/>
          <w:sz w:val="24"/>
          <w:szCs w:val="24"/>
        </w:rPr>
      </w:pPr>
    </w:p>
    <w:p w14:paraId="5070376D" w14:textId="03F36EF6" w:rsidR="00936C1E" w:rsidRDefault="00936C1E" w:rsidP="00936C1E">
      <w:pPr>
        <w:pStyle w:val="p1"/>
        <w:rPr>
          <w:rFonts w:asciiTheme="minorHAnsi" w:hAnsiTheme="minorHAnsi" w:cs="Arial"/>
          <w:color w:val="000000" w:themeColor="text1"/>
          <w:sz w:val="24"/>
          <w:szCs w:val="24"/>
        </w:rPr>
      </w:pPr>
      <w:r>
        <w:rPr>
          <w:rFonts w:asciiTheme="minorHAnsi" w:hAnsiTheme="minorHAnsi" w:cs="Arial"/>
          <w:color w:val="000000" w:themeColor="text1"/>
          <w:sz w:val="24"/>
          <w:szCs w:val="24"/>
        </w:rPr>
        <w:t>And, here are some of the things this breakout session inspired</w:t>
      </w:r>
      <w:r w:rsidR="00E55041">
        <w:rPr>
          <w:rFonts w:asciiTheme="minorHAnsi" w:hAnsiTheme="minorHAnsi" w:cs="Arial"/>
          <w:color w:val="000000" w:themeColor="text1"/>
          <w:sz w:val="24"/>
          <w:szCs w:val="24"/>
        </w:rPr>
        <w:t>…some promotions and projects</w:t>
      </w:r>
      <w:r>
        <w:rPr>
          <w:rFonts w:asciiTheme="minorHAnsi" w:hAnsiTheme="minorHAnsi" w:cs="Arial"/>
          <w:color w:val="000000" w:themeColor="text1"/>
          <w:sz w:val="24"/>
          <w:szCs w:val="24"/>
        </w:rPr>
        <w:t xml:space="preserve">: </w:t>
      </w:r>
    </w:p>
    <w:p w14:paraId="330AFE92" w14:textId="77777777" w:rsidR="00936C1E" w:rsidRDefault="00936C1E" w:rsidP="00936C1E">
      <w:pPr>
        <w:pStyle w:val="p1"/>
        <w:rPr>
          <w:rFonts w:asciiTheme="minorHAnsi" w:hAnsiTheme="minorHAnsi" w:cs="Arial"/>
          <w:color w:val="000000" w:themeColor="text1"/>
          <w:sz w:val="24"/>
          <w:szCs w:val="24"/>
        </w:rPr>
      </w:pPr>
    </w:p>
    <w:p w14:paraId="5241C164" w14:textId="20FA9019" w:rsidR="00936C1E" w:rsidRDefault="00E55041" w:rsidP="00936C1E">
      <w:pPr>
        <w:pStyle w:val="p1"/>
        <w:rPr>
          <w:rFonts w:asciiTheme="minorHAnsi" w:hAnsiTheme="minorHAnsi" w:cs="Arial"/>
          <w:color w:val="000000" w:themeColor="text1"/>
          <w:sz w:val="24"/>
          <w:szCs w:val="24"/>
        </w:rPr>
      </w:pPr>
      <w:r>
        <w:rPr>
          <w:rFonts w:asciiTheme="minorHAnsi" w:hAnsiTheme="minorHAnsi" w:cs="Arial"/>
          <w:noProof/>
          <w:color w:val="000000" w:themeColor="text1"/>
          <w:sz w:val="24"/>
          <w:szCs w:val="24"/>
        </w:rPr>
        <w:drawing>
          <wp:inline distT="0" distB="0" distL="0" distR="0" wp14:anchorId="4776D165" wp14:editId="57BB19A4">
            <wp:extent cx="3754755" cy="3754755"/>
            <wp:effectExtent l="0" t="0" r="444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ok Heroes-2.png"/>
                    <pic:cNvPicPr/>
                  </pic:nvPicPr>
                  <pic:blipFill>
                    <a:blip r:embed="rId6">
                      <a:extLst>
                        <a:ext uri="{28A0092B-C50C-407E-A947-70E740481C1C}">
                          <a14:useLocalDpi xmlns:a14="http://schemas.microsoft.com/office/drawing/2010/main" val="0"/>
                        </a:ext>
                      </a:extLst>
                    </a:blip>
                    <a:stretch>
                      <a:fillRect/>
                    </a:stretch>
                  </pic:blipFill>
                  <pic:spPr>
                    <a:xfrm>
                      <a:off x="0" y="0"/>
                      <a:ext cx="3803068" cy="3803068"/>
                    </a:xfrm>
                    <a:prstGeom prst="rect">
                      <a:avLst/>
                    </a:prstGeom>
                  </pic:spPr>
                </pic:pic>
              </a:graphicData>
            </a:graphic>
          </wp:inline>
        </w:drawing>
      </w:r>
      <w:bookmarkStart w:id="0" w:name="_GoBack"/>
      <w:bookmarkEnd w:id="0"/>
    </w:p>
    <w:p w14:paraId="1CA6E2DC" w14:textId="15B7178E" w:rsidR="00E55041" w:rsidRDefault="00E55041" w:rsidP="00936C1E">
      <w:pPr>
        <w:pStyle w:val="p1"/>
        <w:rPr>
          <w:rFonts w:asciiTheme="minorHAnsi" w:hAnsiTheme="minorHAnsi" w:cs="Arial"/>
          <w:color w:val="000000" w:themeColor="text1"/>
          <w:sz w:val="24"/>
          <w:szCs w:val="24"/>
        </w:rPr>
      </w:pPr>
      <w:r>
        <w:rPr>
          <w:rFonts w:asciiTheme="minorHAnsi" w:hAnsiTheme="minorHAnsi" w:cs="Arial"/>
          <w:noProof/>
          <w:color w:val="000000" w:themeColor="text1"/>
          <w:sz w:val="24"/>
          <w:szCs w:val="24"/>
        </w:rPr>
        <w:lastRenderedPageBreak/>
        <w:drawing>
          <wp:inline distT="0" distB="0" distL="0" distR="0" wp14:anchorId="2C0F5EE8" wp14:editId="036A5E3C">
            <wp:extent cx="4008750" cy="5612248"/>
            <wp:effectExtent l="0" t="0" r="508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ou're Hired!.pdf"/>
                    <pic:cNvPicPr/>
                  </pic:nvPicPr>
                  <pic:blipFill>
                    <a:blip r:embed="rId7">
                      <a:extLst>
                        <a:ext uri="{28A0092B-C50C-407E-A947-70E740481C1C}">
                          <a14:useLocalDpi xmlns:a14="http://schemas.microsoft.com/office/drawing/2010/main" val="0"/>
                        </a:ext>
                      </a:extLst>
                    </a:blip>
                    <a:stretch>
                      <a:fillRect/>
                    </a:stretch>
                  </pic:blipFill>
                  <pic:spPr>
                    <a:xfrm>
                      <a:off x="0" y="0"/>
                      <a:ext cx="4024891" cy="5634845"/>
                    </a:xfrm>
                    <a:prstGeom prst="rect">
                      <a:avLst/>
                    </a:prstGeom>
                  </pic:spPr>
                </pic:pic>
              </a:graphicData>
            </a:graphic>
          </wp:inline>
        </w:drawing>
      </w:r>
    </w:p>
    <w:p w14:paraId="1704851C" w14:textId="57F9ECBA" w:rsidR="00716C19" w:rsidRPr="00716C19" w:rsidRDefault="00716C19" w:rsidP="00716C19">
      <w:pPr>
        <w:pStyle w:val="p1"/>
        <w:rPr>
          <w:rFonts w:asciiTheme="minorHAnsi" w:hAnsiTheme="minorHAnsi" w:cs="Arial"/>
          <w:color w:val="000000" w:themeColor="text1"/>
          <w:sz w:val="24"/>
          <w:szCs w:val="24"/>
        </w:rPr>
      </w:pPr>
      <w:r>
        <w:rPr>
          <w:rFonts w:asciiTheme="minorHAnsi" w:hAnsiTheme="minorHAnsi" w:cs="Arial"/>
          <w:color w:val="000000" w:themeColor="text1"/>
          <w:sz w:val="24"/>
          <w:szCs w:val="24"/>
        </w:rPr>
        <w:t xml:space="preserve"> </w:t>
      </w:r>
    </w:p>
    <w:p w14:paraId="7BD73C2A" w14:textId="00D5395E" w:rsidR="00716C19" w:rsidRDefault="00E55041">
      <w:pPr>
        <w:rPr>
          <w:color w:val="000000" w:themeColor="text1"/>
        </w:rPr>
      </w:pPr>
      <w:r>
        <w:rPr>
          <w:noProof/>
          <w:color w:val="000000" w:themeColor="text1"/>
        </w:rPr>
        <w:drawing>
          <wp:inline distT="0" distB="0" distL="0" distR="0" wp14:anchorId="0F0671BD" wp14:editId="0021A2E5">
            <wp:extent cx="3869055" cy="547053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urrently Reading Sign-6.pdf"/>
                    <pic:cNvPicPr/>
                  </pic:nvPicPr>
                  <pic:blipFill>
                    <a:blip r:embed="rId8">
                      <a:extLst>
                        <a:ext uri="{28A0092B-C50C-407E-A947-70E740481C1C}">
                          <a14:useLocalDpi xmlns:a14="http://schemas.microsoft.com/office/drawing/2010/main" val="0"/>
                        </a:ext>
                      </a:extLst>
                    </a:blip>
                    <a:stretch>
                      <a:fillRect/>
                    </a:stretch>
                  </pic:blipFill>
                  <pic:spPr>
                    <a:xfrm>
                      <a:off x="0" y="0"/>
                      <a:ext cx="3870953" cy="5473221"/>
                    </a:xfrm>
                    <a:prstGeom prst="rect">
                      <a:avLst/>
                    </a:prstGeom>
                  </pic:spPr>
                </pic:pic>
              </a:graphicData>
            </a:graphic>
          </wp:inline>
        </w:drawing>
      </w:r>
    </w:p>
    <w:p w14:paraId="2572D71A" w14:textId="0236E792" w:rsidR="00E55041" w:rsidRPr="00CB16F5" w:rsidRDefault="00E55041">
      <w:pPr>
        <w:rPr>
          <w:color w:val="000000" w:themeColor="text1"/>
        </w:rPr>
      </w:pPr>
      <w:r>
        <w:rPr>
          <w:noProof/>
          <w:color w:val="000000" w:themeColor="text1"/>
        </w:rPr>
        <w:drawing>
          <wp:inline distT="0" distB="0" distL="0" distR="0" wp14:anchorId="0F5E6FA2" wp14:editId="0C496BD3">
            <wp:extent cx="3747274" cy="5300084"/>
            <wp:effectExtent l="0" t="0" r="1206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ey Book Library Sign Poster.png"/>
                    <pic:cNvPicPr/>
                  </pic:nvPicPr>
                  <pic:blipFill>
                    <a:blip r:embed="rId9">
                      <a:extLst>
                        <a:ext uri="{28A0092B-C50C-407E-A947-70E740481C1C}">
                          <a14:useLocalDpi xmlns:a14="http://schemas.microsoft.com/office/drawing/2010/main" val="0"/>
                        </a:ext>
                      </a:extLst>
                    </a:blip>
                    <a:stretch>
                      <a:fillRect/>
                    </a:stretch>
                  </pic:blipFill>
                  <pic:spPr>
                    <a:xfrm>
                      <a:off x="0" y="0"/>
                      <a:ext cx="3764280" cy="5324137"/>
                    </a:xfrm>
                    <a:prstGeom prst="rect">
                      <a:avLst/>
                    </a:prstGeom>
                  </pic:spPr>
                </pic:pic>
              </a:graphicData>
            </a:graphic>
          </wp:inline>
        </w:drawing>
      </w:r>
    </w:p>
    <w:sectPr w:rsidR="00E55041" w:rsidRPr="00CB16F5" w:rsidSect="000C715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Helvetica Neue Light">
    <w:panose1 w:val="02000403000000020004"/>
    <w:charset w:val="00"/>
    <w:family w:val="auto"/>
    <w:pitch w:val="variable"/>
    <w:sig w:usb0="A00002FF" w:usb1="5000205B" w:usb2="00000002" w:usb3="00000000" w:csb0="00000007"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0853FD"/>
    <w:multiLevelType w:val="hybridMultilevel"/>
    <w:tmpl w:val="813A3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2"/>
  <w:doNotDisplayPageBoundarie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6303"/>
    <w:rsid w:val="000C7152"/>
    <w:rsid w:val="0048254A"/>
    <w:rsid w:val="00716C19"/>
    <w:rsid w:val="00733327"/>
    <w:rsid w:val="00936C1E"/>
    <w:rsid w:val="00A86841"/>
    <w:rsid w:val="00CB16F5"/>
    <w:rsid w:val="00DF3F8F"/>
    <w:rsid w:val="00E55041"/>
    <w:rsid w:val="00EA6303"/>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76C2942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EA6303"/>
    <w:pPr>
      <w:shd w:val="clear" w:color="auto" w:fill="FFFFFF"/>
    </w:pPr>
    <w:rPr>
      <w:rFonts w:ascii="Helvetica Neue Light" w:hAnsi="Helvetica Neue Light" w:cs="Times New Roman"/>
      <w:color w:val="666666"/>
      <w:sz w:val="21"/>
      <w:szCs w:val="21"/>
    </w:rPr>
  </w:style>
  <w:style w:type="character" w:customStyle="1" w:styleId="s1">
    <w:name w:val="s1"/>
    <w:basedOn w:val="DefaultParagraphFont"/>
    <w:rsid w:val="00EA6303"/>
  </w:style>
  <w:style w:type="character" w:customStyle="1" w:styleId="apple-converted-space">
    <w:name w:val="apple-converted-space"/>
    <w:basedOn w:val="DefaultParagraphFont"/>
    <w:rsid w:val="00EA6303"/>
  </w:style>
  <w:style w:type="paragraph" w:styleId="ListParagraph">
    <w:name w:val="List Paragraph"/>
    <w:basedOn w:val="Normal"/>
    <w:uiPriority w:val="34"/>
    <w:qFormat/>
    <w:rsid w:val="00936C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0590322">
      <w:bodyDiv w:val="1"/>
      <w:marLeft w:val="0"/>
      <w:marRight w:val="0"/>
      <w:marTop w:val="0"/>
      <w:marBottom w:val="0"/>
      <w:divBdr>
        <w:top w:val="none" w:sz="0" w:space="0" w:color="auto"/>
        <w:left w:val="none" w:sz="0" w:space="0" w:color="auto"/>
        <w:bottom w:val="none" w:sz="0" w:space="0" w:color="auto"/>
        <w:right w:val="none" w:sz="0" w:space="0" w:color="auto"/>
      </w:divBdr>
    </w:div>
    <w:div w:id="137311208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emf"/><Relationship Id="rId8" Type="http://schemas.openxmlformats.org/officeDocument/2006/relationships/image" Target="media/image3.emf"/><Relationship Id="rId9" Type="http://schemas.openxmlformats.org/officeDocument/2006/relationships/image" Target="media/image4.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5874863-033E-284C-AC5B-A0324B936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4</Pages>
  <Words>200</Words>
  <Characters>1144</Characters>
  <Application>Microsoft Macintosh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2017-12-12T02:36:00Z</dcterms:created>
  <dcterms:modified xsi:type="dcterms:W3CDTF">2017-12-12T06:21:00Z</dcterms:modified>
</cp:coreProperties>
</file>